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9406" w14:textId="612F370C" w:rsidR="0039236C" w:rsidRDefault="0039236C" w:rsidP="00694459">
      <w:pPr>
        <w:spacing w:after="200"/>
        <w:rPr>
          <w:rFonts w:ascii="Times New Roman" w:hAnsi="Times New Roman"/>
        </w:rPr>
      </w:pPr>
      <w:r w:rsidRPr="0039236C">
        <w:rPr>
          <w:rFonts w:ascii="Times New Roman" w:hAnsi="Times New Roman"/>
          <w:b/>
          <w:bCs/>
        </w:rPr>
        <w:t>Abstract:</w:t>
      </w:r>
      <w:r>
        <w:rPr>
          <w:rFonts w:ascii="Times New Roman" w:hAnsi="Times New Roman"/>
        </w:rPr>
        <w:t xml:space="preserve">  </w:t>
      </w:r>
      <w:r w:rsidR="006E00DA">
        <w:rPr>
          <w:rFonts w:ascii="Times New Roman" w:hAnsi="Times New Roman"/>
        </w:rPr>
        <w:t xml:space="preserve"> </w:t>
      </w:r>
      <w:bookmarkStart w:id="0" w:name="_Hlk68259463"/>
      <w:r>
        <w:rPr>
          <w:rFonts w:ascii="Times New Roman" w:hAnsi="Times New Roman"/>
        </w:rPr>
        <w:t>This brief article highlights how business</w:t>
      </w:r>
      <w:r w:rsidR="006E00DA">
        <w:rPr>
          <w:rFonts w:ascii="Times New Roman" w:hAnsi="Times New Roman"/>
        </w:rPr>
        <w:t>es</w:t>
      </w:r>
      <w:r>
        <w:rPr>
          <w:rFonts w:ascii="Times New Roman" w:hAnsi="Times New Roman"/>
        </w:rPr>
        <w:t xml:space="preserve"> may be able to s</w:t>
      </w:r>
      <w:r w:rsidR="006E00DA">
        <w:rPr>
          <w:rFonts w:ascii="Times New Roman" w:hAnsi="Times New Roman"/>
        </w:rPr>
        <w:t>ecure</w:t>
      </w:r>
      <w:r>
        <w:rPr>
          <w:rFonts w:ascii="Times New Roman" w:hAnsi="Times New Roman"/>
        </w:rPr>
        <w:t xml:space="preserve"> bad debt deduction</w:t>
      </w:r>
      <w:r w:rsidR="006E00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</w:t>
      </w:r>
      <w:r w:rsidR="006E00DA">
        <w:rPr>
          <w:rFonts w:ascii="Times New Roman" w:hAnsi="Times New Roman"/>
        </w:rPr>
        <w:t>T</w:t>
      </w:r>
      <w:r>
        <w:rPr>
          <w:rFonts w:ascii="Times New Roman" w:hAnsi="Times New Roman"/>
        </w:rPr>
        <w:t>his tax treatment isn’t automati</w:t>
      </w:r>
      <w:r w:rsidR="006E00DA">
        <w:rPr>
          <w:rFonts w:ascii="Times New Roman" w:hAnsi="Times New Roman"/>
        </w:rPr>
        <w:t>c. A</w:t>
      </w:r>
      <w:r>
        <w:rPr>
          <w:rFonts w:ascii="Times New Roman" w:hAnsi="Times New Roman"/>
        </w:rPr>
        <w:t xml:space="preserve"> business must be able to show that the debt in question is worthless. The article explains the ins and outs of claiming a business bad debt for 202</w:t>
      </w:r>
      <w:r w:rsidR="00EF7737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bookmarkEnd w:id="0"/>
    </w:p>
    <w:p w14:paraId="440B6D77" w14:textId="77777777" w:rsidR="00350E6D" w:rsidRPr="00AC0875" w:rsidRDefault="00AC0875" w:rsidP="00694459">
      <w:pPr>
        <w:spacing w:after="2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How to s</w:t>
      </w:r>
      <w:r w:rsidR="00221EF6" w:rsidRPr="00AC0875">
        <w:rPr>
          <w:rFonts w:ascii="Times New Roman" w:hAnsi="Times New Roman"/>
          <w:b/>
          <w:bCs/>
          <w:sz w:val="28"/>
          <w:szCs w:val="28"/>
        </w:rPr>
        <w:t xml:space="preserve">ecure a </w:t>
      </w:r>
      <w:r>
        <w:rPr>
          <w:rFonts w:ascii="Times New Roman" w:hAnsi="Times New Roman"/>
          <w:b/>
          <w:bCs/>
          <w:sz w:val="28"/>
          <w:szCs w:val="28"/>
        </w:rPr>
        <w:t>b</w:t>
      </w:r>
      <w:r w:rsidR="00221EF6" w:rsidRPr="00AC0875">
        <w:rPr>
          <w:rFonts w:ascii="Times New Roman" w:hAnsi="Times New Roman"/>
          <w:b/>
          <w:bCs/>
          <w:sz w:val="28"/>
          <w:szCs w:val="28"/>
        </w:rPr>
        <w:t xml:space="preserve">usiness </w:t>
      </w:r>
      <w:r>
        <w:rPr>
          <w:rFonts w:ascii="Times New Roman" w:hAnsi="Times New Roman"/>
          <w:b/>
          <w:bCs/>
          <w:sz w:val="28"/>
          <w:szCs w:val="28"/>
        </w:rPr>
        <w:t>bad d</w:t>
      </w:r>
      <w:r w:rsidR="00221EF6" w:rsidRPr="00AC0875">
        <w:rPr>
          <w:rFonts w:ascii="Times New Roman" w:hAnsi="Times New Roman"/>
          <w:b/>
          <w:bCs/>
          <w:sz w:val="28"/>
          <w:szCs w:val="28"/>
        </w:rPr>
        <w:t xml:space="preserve">ebt </w:t>
      </w:r>
      <w:r>
        <w:rPr>
          <w:rFonts w:ascii="Times New Roman" w:hAnsi="Times New Roman"/>
          <w:b/>
          <w:bCs/>
          <w:sz w:val="28"/>
          <w:szCs w:val="28"/>
        </w:rPr>
        <w:t>d</w:t>
      </w:r>
      <w:r w:rsidR="00221EF6" w:rsidRPr="00AC0875">
        <w:rPr>
          <w:rFonts w:ascii="Times New Roman" w:hAnsi="Times New Roman"/>
          <w:b/>
          <w:bCs/>
          <w:sz w:val="28"/>
          <w:szCs w:val="28"/>
        </w:rPr>
        <w:t>eduction</w:t>
      </w:r>
    </w:p>
    <w:p w14:paraId="05734C6B" w14:textId="6750B372" w:rsidR="00350E6D" w:rsidRPr="00495CC1" w:rsidRDefault="006E3BAE" w:rsidP="00694459">
      <w:pPr>
        <w:spacing w:after="200"/>
        <w:rPr>
          <w:rFonts w:ascii="Times New Roman" w:hAnsi="Times New Roman"/>
        </w:rPr>
      </w:pPr>
      <w:r w:rsidRPr="00495CC1">
        <w:rPr>
          <w:rFonts w:ascii="Times New Roman" w:hAnsi="Times New Roman"/>
        </w:rPr>
        <w:t xml:space="preserve">Is your business having trouble collecting payments from clients or vendors? </w:t>
      </w:r>
      <w:r w:rsidR="00D41D2B">
        <w:rPr>
          <w:rFonts w:ascii="Times New Roman" w:hAnsi="Times New Roman"/>
        </w:rPr>
        <w:t xml:space="preserve">Years after the onset of the pandemic, </w:t>
      </w:r>
      <w:r w:rsidR="00144227">
        <w:rPr>
          <w:rFonts w:ascii="Times New Roman" w:hAnsi="Times New Roman"/>
        </w:rPr>
        <w:t>some</w:t>
      </w:r>
      <w:r w:rsidRPr="00495CC1">
        <w:rPr>
          <w:rFonts w:ascii="Times New Roman" w:hAnsi="Times New Roman"/>
        </w:rPr>
        <w:t xml:space="preserve"> operations continue</w:t>
      </w:r>
      <w:r w:rsidR="000B6D14">
        <w:rPr>
          <w:rFonts w:ascii="Times New Roman" w:hAnsi="Times New Roman"/>
        </w:rPr>
        <w:t xml:space="preserve"> to feel the</w:t>
      </w:r>
      <w:r w:rsidRPr="00495CC1">
        <w:rPr>
          <w:rFonts w:ascii="Times New Roman" w:hAnsi="Times New Roman"/>
        </w:rPr>
        <w:t xml:space="preserve"> impact on business activity. It may be small solace, but at least you might be able to salvage a bad debt deduction on </w:t>
      </w:r>
      <w:r w:rsidR="00350E6D" w:rsidRPr="00495CC1">
        <w:rPr>
          <w:rFonts w:ascii="Times New Roman" w:hAnsi="Times New Roman"/>
        </w:rPr>
        <w:t>your tax return</w:t>
      </w:r>
      <w:r w:rsidR="00200DAF">
        <w:rPr>
          <w:rFonts w:ascii="Times New Roman" w:hAnsi="Times New Roman"/>
        </w:rPr>
        <w:t>.</w:t>
      </w:r>
    </w:p>
    <w:p w14:paraId="334764B6" w14:textId="1DA057FD" w:rsidR="00350E6D" w:rsidRPr="00495CC1" w:rsidRDefault="006E3BAE" w:rsidP="00694459">
      <w:pPr>
        <w:spacing w:after="200"/>
        <w:rPr>
          <w:rFonts w:ascii="Times New Roman" w:hAnsi="Times New Roman"/>
        </w:rPr>
      </w:pPr>
      <w:r w:rsidRPr="00495CC1">
        <w:rPr>
          <w:rFonts w:ascii="Times New Roman" w:hAnsi="Times New Roman"/>
        </w:rPr>
        <w:t xml:space="preserve">Caution: This tax treatment isn’t automatic. Essentially, </w:t>
      </w:r>
      <w:r w:rsidR="00350E6D" w:rsidRPr="00495CC1">
        <w:rPr>
          <w:rFonts w:ascii="Times New Roman" w:hAnsi="Times New Roman"/>
        </w:rPr>
        <w:t xml:space="preserve">you must be able to show that the debt is worthless. </w:t>
      </w:r>
      <w:r w:rsidR="00B702D4">
        <w:rPr>
          <w:rFonts w:ascii="Times New Roman" w:hAnsi="Times New Roman"/>
        </w:rPr>
        <w:t>That means you may have to</w:t>
      </w:r>
      <w:r w:rsidRPr="00495CC1">
        <w:rPr>
          <w:rFonts w:ascii="Times New Roman" w:hAnsi="Times New Roman"/>
        </w:rPr>
        <w:t xml:space="preserve"> ramp up your </w:t>
      </w:r>
      <w:r w:rsidR="00350E6D" w:rsidRPr="00495CC1">
        <w:rPr>
          <w:rFonts w:ascii="Times New Roman" w:hAnsi="Times New Roman"/>
        </w:rPr>
        <w:t>collection efforts</w:t>
      </w:r>
      <w:r w:rsidR="00B702D4">
        <w:rPr>
          <w:rFonts w:ascii="Times New Roman" w:hAnsi="Times New Roman"/>
        </w:rPr>
        <w:t>.</w:t>
      </w:r>
      <w:r w:rsidR="00562701">
        <w:rPr>
          <w:rFonts w:ascii="Times New Roman" w:hAnsi="Times New Roman"/>
        </w:rPr>
        <w:t xml:space="preserve"> </w:t>
      </w:r>
      <w:r w:rsidR="00B702D4">
        <w:rPr>
          <w:rFonts w:ascii="Times New Roman" w:hAnsi="Times New Roman"/>
        </w:rPr>
        <w:t>Fortunately, that</w:t>
      </w:r>
      <w:r w:rsidR="00562701">
        <w:rPr>
          <w:rFonts w:ascii="Times New Roman" w:hAnsi="Times New Roman"/>
        </w:rPr>
        <w:t xml:space="preserve"> </w:t>
      </w:r>
      <w:r w:rsidR="0043572E">
        <w:rPr>
          <w:rFonts w:ascii="Times New Roman" w:hAnsi="Times New Roman"/>
        </w:rPr>
        <w:t>could</w:t>
      </w:r>
      <w:r w:rsidR="00562701">
        <w:rPr>
          <w:rFonts w:ascii="Times New Roman" w:hAnsi="Times New Roman"/>
        </w:rPr>
        <w:t xml:space="preserve"> help your cash flow. If, however, it turns out that the debt</w:t>
      </w:r>
      <w:r w:rsidR="00AE4CEB">
        <w:rPr>
          <w:rFonts w:ascii="Times New Roman" w:hAnsi="Times New Roman"/>
        </w:rPr>
        <w:t>s are</w:t>
      </w:r>
      <w:r w:rsidR="00562701">
        <w:rPr>
          <w:rFonts w:ascii="Times New Roman" w:hAnsi="Times New Roman"/>
        </w:rPr>
        <w:t xml:space="preserve"> uncollectible, </w:t>
      </w:r>
      <w:r w:rsidR="00350E6D" w:rsidRPr="00495CC1">
        <w:rPr>
          <w:rFonts w:ascii="Times New Roman" w:hAnsi="Times New Roman"/>
        </w:rPr>
        <w:t xml:space="preserve">you </w:t>
      </w:r>
      <w:r w:rsidRPr="00495CC1">
        <w:rPr>
          <w:rFonts w:ascii="Times New Roman" w:hAnsi="Times New Roman"/>
        </w:rPr>
        <w:t xml:space="preserve">may </w:t>
      </w:r>
      <w:r w:rsidR="00562701">
        <w:rPr>
          <w:rFonts w:ascii="Times New Roman" w:hAnsi="Times New Roman"/>
        </w:rPr>
        <w:t xml:space="preserve">be able to </w:t>
      </w:r>
      <w:r w:rsidR="00350E6D" w:rsidRPr="00495CC1">
        <w:rPr>
          <w:rFonts w:ascii="Times New Roman" w:hAnsi="Times New Roman"/>
        </w:rPr>
        <w:t>secure a deduction</w:t>
      </w:r>
      <w:r w:rsidR="00200DAF">
        <w:rPr>
          <w:rFonts w:ascii="Times New Roman" w:hAnsi="Times New Roman"/>
        </w:rPr>
        <w:t>. If you hope to</w:t>
      </w:r>
      <w:r w:rsidR="00830A92">
        <w:rPr>
          <w:rFonts w:ascii="Times New Roman" w:hAnsi="Times New Roman"/>
        </w:rPr>
        <w:t xml:space="preserve"> take the deduction on your</w:t>
      </w:r>
      <w:r w:rsidR="00350E6D" w:rsidRPr="00495CC1">
        <w:rPr>
          <w:rFonts w:ascii="Times New Roman" w:hAnsi="Times New Roman"/>
        </w:rPr>
        <w:t xml:space="preserve"> 20</w:t>
      </w:r>
      <w:r w:rsidRPr="00495CC1">
        <w:rPr>
          <w:rFonts w:ascii="Times New Roman" w:hAnsi="Times New Roman"/>
        </w:rPr>
        <w:t>2</w:t>
      </w:r>
      <w:r w:rsidR="00360F47">
        <w:rPr>
          <w:rFonts w:ascii="Times New Roman" w:hAnsi="Times New Roman"/>
        </w:rPr>
        <w:t>3</w:t>
      </w:r>
      <w:r w:rsidR="00830A92">
        <w:rPr>
          <w:rFonts w:ascii="Times New Roman" w:hAnsi="Times New Roman"/>
        </w:rPr>
        <w:t xml:space="preserve"> tax return,</w:t>
      </w:r>
      <w:r w:rsidR="0041371B">
        <w:rPr>
          <w:rFonts w:ascii="Times New Roman" w:hAnsi="Times New Roman"/>
        </w:rPr>
        <w:t xml:space="preserve"> you’ll have to get busy.</w:t>
      </w:r>
    </w:p>
    <w:p w14:paraId="54EF6AAA" w14:textId="7EA241D9" w:rsidR="006E3BAE" w:rsidRPr="00495CC1" w:rsidRDefault="00350E6D" w:rsidP="00694459">
      <w:pPr>
        <w:widowControl w:val="0"/>
        <w:autoSpaceDE w:val="0"/>
        <w:autoSpaceDN w:val="0"/>
        <w:adjustRightInd w:val="0"/>
        <w:spacing w:after="200"/>
        <w:rPr>
          <w:rFonts w:ascii="Times New Roman" w:eastAsia="Times New Roman" w:hAnsi="Times New Roman"/>
        </w:rPr>
      </w:pPr>
      <w:r w:rsidRPr="00495CC1">
        <w:rPr>
          <w:rFonts w:ascii="Times New Roman" w:hAnsi="Times New Roman"/>
        </w:rPr>
        <w:t>F</w:t>
      </w:r>
      <w:r w:rsidR="006E3BAE" w:rsidRPr="00495CC1">
        <w:rPr>
          <w:rFonts w:ascii="Times New Roman" w:hAnsi="Times New Roman"/>
        </w:rPr>
        <w:t>irst</w:t>
      </w:r>
      <w:r w:rsidRPr="00495CC1">
        <w:rPr>
          <w:rFonts w:ascii="Times New Roman" w:hAnsi="Times New Roman"/>
        </w:rPr>
        <w:t>, a cash-basis taxpayer may claim a business bad debt only if the amount that</w:t>
      </w:r>
      <w:r w:rsidR="003228B2">
        <w:rPr>
          <w:rFonts w:ascii="Times New Roman" w:hAnsi="Times New Roman"/>
        </w:rPr>
        <w:t>’s</w:t>
      </w:r>
      <w:r w:rsidRPr="00495CC1">
        <w:rPr>
          <w:rFonts w:ascii="Times New Roman" w:hAnsi="Times New Roman"/>
        </w:rPr>
        <w:t xml:space="preserve"> owed was previously included in gross income. </w:t>
      </w:r>
      <w:r w:rsidR="006E3BAE" w:rsidRPr="00495CC1">
        <w:rPr>
          <w:rFonts w:ascii="Times New Roman" w:hAnsi="Times New Roman"/>
        </w:rPr>
        <w:t xml:space="preserve">Second, </w:t>
      </w:r>
      <w:r w:rsidR="00D56D8E">
        <w:rPr>
          <w:rFonts w:ascii="Times New Roman" w:hAnsi="Times New Roman"/>
        </w:rPr>
        <w:t>as explained, a business</w:t>
      </w:r>
      <w:r w:rsidRPr="00495CC1">
        <w:rPr>
          <w:rFonts w:ascii="Times New Roman" w:hAnsi="Times New Roman"/>
        </w:rPr>
        <w:t xml:space="preserve"> must establish that the de</w:t>
      </w:r>
      <w:r w:rsidRPr="00495CC1">
        <w:rPr>
          <w:rFonts w:ascii="Times New Roman" w:eastAsia="Times New Roman" w:hAnsi="Times New Roman"/>
        </w:rPr>
        <w:t>bt is legitimate and can’t be recovered from the debtor.</w:t>
      </w:r>
      <w:r w:rsidR="006E3BAE" w:rsidRPr="00495CC1">
        <w:rPr>
          <w:rFonts w:ascii="Times New Roman" w:eastAsia="Times New Roman" w:hAnsi="Times New Roman"/>
        </w:rPr>
        <w:t xml:space="preserve"> To this end, you</w:t>
      </w:r>
      <w:r w:rsidRPr="00495CC1">
        <w:rPr>
          <w:rFonts w:ascii="Times New Roman" w:eastAsia="Times New Roman" w:hAnsi="Times New Roman"/>
        </w:rPr>
        <w:t xml:space="preserve"> must make a “reasonable” effort to</w:t>
      </w:r>
      <w:r w:rsidR="006E3BAE" w:rsidRPr="00495CC1">
        <w:rPr>
          <w:rFonts w:ascii="Times New Roman" w:eastAsia="Times New Roman" w:hAnsi="Times New Roman"/>
        </w:rPr>
        <w:t xml:space="preserve"> collect the amount that</w:t>
      </w:r>
      <w:r w:rsidR="00BE46FF">
        <w:rPr>
          <w:rFonts w:ascii="Times New Roman" w:eastAsia="Times New Roman" w:hAnsi="Times New Roman"/>
        </w:rPr>
        <w:t>’s</w:t>
      </w:r>
      <w:r w:rsidR="006E3BAE" w:rsidRPr="00495CC1">
        <w:rPr>
          <w:rFonts w:ascii="Times New Roman" w:eastAsia="Times New Roman" w:hAnsi="Times New Roman"/>
        </w:rPr>
        <w:t xml:space="preserve"> due.</w:t>
      </w:r>
    </w:p>
    <w:p w14:paraId="7FDBDFB5" w14:textId="77777777" w:rsidR="006E3BAE" w:rsidRPr="00495CC1" w:rsidRDefault="00350E6D" w:rsidP="00694459">
      <w:pPr>
        <w:widowControl w:val="0"/>
        <w:autoSpaceDE w:val="0"/>
        <w:autoSpaceDN w:val="0"/>
        <w:adjustRightInd w:val="0"/>
        <w:spacing w:after="200"/>
        <w:rPr>
          <w:rFonts w:ascii="Times New Roman" w:eastAsia="Times New Roman" w:hAnsi="Times New Roman"/>
        </w:rPr>
      </w:pPr>
      <w:r w:rsidRPr="00495CC1">
        <w:rPr>
          <w:rFonts w:ascii="Times New Roman" w:eastAsia="Times New Roman" w:hAnsi="Times New Roman"/>
        </w:rPr>
        <w:t>This doesn’t necessarily mean you have to file a lawsuit against the debtor</w:t>
      </w:r>
      <w:r w:rsidR="006E3BAE" w:rsidRPr="00495CC1">
        <w:rPr>
          <w:rFonts w:ascii="Times New Roman" w:eastAsia="Times New Roman" w:hAnsi="Times New Roman"/>
        </w:rPr>
        <w:t>. But you can’t just make a single phone call either. Give it your best shot.</w:t>
      </w:r>
    </w:p>
    <w:p w14:paraId="616A6C8A" w14:textId="77777777" w:rsidR="00E64CF4" w:rsidRDefault="00562701" w:rsidP="00694459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Often,</w:t>
      </w:r>
      <w:r w:rsidR="00350E6D" w:rsidRPr="00495CC1">
        <w:rPr>
          <w:rFonts w:ascii="Times New Roman" w:eastAsia="Times New Roman" w:hAnsi="Times New Roman"/>
        </w:rPr>
        <w:t xml:space="preserve"> the specific charge-off method</w:t>
      </w:r>
      <w:r w:rsidR="006E3BAE" w:rsidRPr="00495CC1">
        <w:rPr>
          <w:rFonts w:ascii="Times New Roman" w:eastAsia="Times New Roman" w:hAnsi="Times New Roman"/>
        </w:rPr>
        <w:t xml:space="preserve"> (also called the direct write-off method) </w:t>
      </w:r>
      <w:r>
        <w:rPr>
          <w:rFonts w:ascii="Times New Roman" w:eastAsia="Times New Roman" w:hAnsi="Times New Roman"/>
        </w:rPr>
        <w:t xml:space="preserve">is used </w:t>
      </w:r>
      <w:r w:rsidR="00350E6D" w:rsidRPr="00495CC1">
        <w:rPr>
          <w:rFonts w:ascii="Times New Roman" w:eastAsia="Times New Roman" w:hAnsi="Times New Roman"/>
        </w:rPr>
        <w:t xml:space="preserve">for </w:t>
      </w:r>
      <w:r w:rsidR="00DC7209" w:rsidRPr="00495CC1">
        <w:rPr>
          <w:rFonts w:ascii="Times New Roman" w:eastAsia="Times New Roman" w:hAnsi="Times New Roman"/>
        </w:rPr>
        <w:t xml:space="preserve">writing off </w:t>
      </w:r>
      <w:r w:rsidR="00350E6D" w:rsidRPr="00495CC1">
        <w:rPr>
          <w:rFonts w:ascii="Times New Roman" w:eastAsia="Times New Roman" w:hAnsi="Times New Roman"/>
        </w:rPr>
        <w:t>bad debts</w:t>
      </w:r>
      <w:r w:rsidR="006E3BAE" w:rsidRPr="00495CC1">
        <w:rPr>
          <w:rFonts w:ascii="Times New Roman" w:eastAsia="Times New Roman" w:hAnsi="Times New Roman"/>
        </w:rPr>
        <w:t>. In this case</w:t>
      </w:r>
      <w:r w:rsidR="00221EF6" w:rsidRPr="00495CC1">
        <w:rPr>
          <w:rFonts w:ascii="Times New Roman" w:eastAsia="Times New Roman" w:hAnsi="Times New Roman"/>
        </w:rPr>
        <w:t>, you</w:t>
      </w:r>
      <w:r w:rsidR="00350E6D" w:rsidRPr="00495CC1">
        <w:rPr>
          <w:rFonts w:ascii="Times New Roman" w:hAnsi="Times New Roman"/>
        </w:rPr>
        <w:t xml:space="preserve"> can deduct business bad debts that become either part</w:t>
      </w:r>
      <w:r w:rsidR="006E3BAE" w:rsidRPr="00495CC1">
        <w:rPr>
          <w:rFonts w:ascii="Times New Roman" w:hAnsi="Times New Roman"/>
        </w:rPr>
        <w:t>iall</w:t>
      </w:r>
      <w:r w:rsidR="00350E6D" w:rsidRPr="00495CC1">
        <w:rPr>
          <w:rFonts w:ascii="Times New Roman" w:hAnsi="Times New Roman"/>
        </w:rPr>
        <w:t xml:space="preserve">y or totally worthless during the year. </w:t>
      </w:r>
    </w:p>
    <w:p w14:paraId="31222ECC" w14:textId="106948C8" w:rsidR="00350E6D" w:rsidRPr="00495CC1" w:rsidRDefault="00AC0875" w:rsidP="00694459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tax purposes, </w:t>
      </w:r>
      <w:r w:rsidR="007B456B">
        <w:rPr>
          <w:rFonts w:ascii="Times New Roman" w:hAnsi="Times New Roman"/>
        </w:rPr>
        <w:t xml:space="preserve">partially and totally worthless are defined as follows: </w:t>
      </w:r>
    </w:p>
    <w:p w14:paraId="076A0E52" w14:textId="77777777" w:rsidR="00350E6D" w:rsidRPr="00AC0875" w:rsidRDefault="00350E6D" w:rsidP="00694459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</w:rPr>
      </w:pPr>
      <w:r w:rsidRPr="00AC0875">
        <w:rPr>
          <w:rFonts w:ascii="Times New Roman" w:hAnsi="Times New Roman"/>
          <w:b/>
          <w:i/>
          <w:iCs/>
        </w:rPr>
        <w:t>Part</w:t>
      </w:r>
      <w:r w:rsidR="000942AA">
        <w:rPr>
          <w:rFonts w:ascii="Times New Roman" w:hAnsi="Times New Roman"/>
          <w:b/>
          <w:i/>
          <w:iCs/>
        </w:rPr>
        <w:t>ial</w:t>
      </w:r>
      <w:r w:rsidRPr="00AC0875">
        <w:rPr>
          <w:rFonts w:ascii="Times New Roman" w:hAnsi="Times New Roman"/>
          <w:b/>
          <w:i/>
          <w:iCs/>
        </w:rPr>
        <w:t>ly worthless</w:t>
      </w:r>
      <w:r w:rsidR="00AC0875" w:rsidRPr="00AC0875">
        <w:rPr>
          <w:rFonts w:ascii="Times New Roman" w:hAnsi="Times New Roman"/>
          <w:b/>
          <w:i/>
          <w:iCs/>
        </w:rPr>
        <w:t>.</w:t>
      </w:r>
      <w:r w:rsidRPr="00AC0875">
        <w:rPr>
          <w:rFonts w:ascii="Times New Roman" w:hAnsi="Times New Roman"/>
          <w:b/>
          <w:i/>
          <w:iCs/>
        </w:rPr>
        <w:t xml:space="preserve"> </w:t>
      </w:r>
      <w:r w:rsidRPr="00AC0875">
        <w:rPr>
          <w:rFonts w:ascii="Times New Roman" w:hAnsi="Times New Roman"/>
        </w:rPr>
        <w:t>The deduction is limited to the amount charged off on your books. You don’t have to charge off and deduct your part</w:t>
      </w:r>
      <w:r w:rsidR="006E3BAE" w:rsidRPr="00AC0875">
        <w:rPr>
          <w:rFonts w:ascii="Times New Roman" w:hAnsi="Times New Roman"/>
        </w:rPr>
        <w:t>ial</w:t>
      </w:r>
      <w:r w:rsidRPr="00AC0875">
        <w:rPr>
          <w:rFonts w:ascii="Times New Roman" w:hAnsi="Times New Roman"/>
        </w:rPr>
        <w:t xml:space="preserve">ly worthless debts annually, so you can </w:t>
      </w:r>
      <w:r w:rsidR="00DC7209" w:rsidRPr="00AC0875">
        <w:rPr>
          <w:rFonts w:ascii="Times New Roman" w:hAnsi="Times New Roman"/>
        </w:rPr>
        <w:t xml:space="preserve">postpone </w:t>
      </w:r>
      <w:r w:rsidR="006E3BAE" w:rsidRPr="00AC0875">
        <w:rPr>
          <w:rFonts w:ascii="Times New Roman" w:hAnsi="Times New Roman"/>
        </w:rPr>
        <w:t>this to</w:t>
      </w:r>
      <w:r w:rsidRPr="00AC0875">
        <w:rPr>
          <w:rFonts w:ascii="Times New Roman" w:hAnsi="Times New Roman"/>
        </w:rPr>
        <w:t xml:space="preserve"> a later year. However, you can’t deduct any part of a debt after the year it becomes totally worthless.</w:t>
      </w:r>
    </w:p>
    <w:p w14:paraId="0AB41AD6" w14:textId="77777777" w:rsidR="00350E6D" w:rsidRPr="00AC0875" w:rsidRDefault="00350E6D" w:rsidP="00694459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</w:rPr>
      </w:pPr>
      <w:r w:rsidRPr="00AC0875">
        <w:rPr>
          <w:rFonts w:ascii="Times New Roman" w:hAnsi="Times New Roman"/>
          <w:b/>
          <w:i/>
          <w:iCs/>
        </w:rPr>
        <w:t>Totally worthless</w:t>
      </w:r>
      <w:r w:rsidR="00AC0875" w:rsidRPr="00AC0875">
        <w:rPr>
          <w:rFonts w:ascii="Times New Roman" w:hAnsi="Times New Roman"/>
          <w:b/>
          <w:i/>
          <w:iCs/>
        </w:rPr>
        <w:t>.</w:t>
      </w:r>
      <w:r w:rsidRPr="00AC0875">
        <w:rPr>
          <w:rFonts w:ascii="Times New Roman" w:hAnsi="Times New Roman"/>
          <w:bCs/>
        </w:rPr>
        <w:t xml:space="preserve"> </w:t>
      </w:r>
      <w:r w:rsidRPr="00AC0875">
        <w:rPr>
          <w:rFonts w:ascii="Times New Roman" w:hAnsi="Times New Roman"/>
        </w:rPr>
        <w:t>If a debt becomes totally worthless in the current tax year, you can deduct the entire amount</w:t>
      </w:r>
      <w:r w:rsidR="006E3BAE" w:rsidRPr="00AC0875">
        <w:rPr>
          <w:rFonts w:ascii="Times New Roman" w:hAnsi="Times New Roman"/>
        </w:rPr>
        <w:t xml:space="preserve"> (</w:t>
      </w:r>
      <w:r w:rsidRPr="00AC0875">
        <w:rPr>
          <w:rFonts w:ascii="Times New Roman" w:hAnsi="Times New Roman"/>
        </w:rPr>
        <w:t>less any amount deducted in an earlier tax year when the debt was part</w:t>
      </w:r>
      <w:r w:rsidR="006E3BAE" w:rsidRPr="00AC0875">
        <w:rPr>
          <w:rFonts w:ascii="Times New Roman" w:hAnsi="Times New Roman"/>
        </w:rPr>
        <w:t>ially</w:t>
      </w:r>
      <w:r w:rsidRPr="00AC0875">
        <w:rPr>
          <w:rFonts w:ascii="Times New Roman" w:hAnsi="Times New Roman"/>
        </w:rPr>
        <w:t xml:space="preserve"> worthless</w:t>
      </w:r>
      <w:r w:rsidR="006E3BAE" w:rsidRPr="00AC0875">
        <w:rPr>
          <w:rFonts w:ascii="Times New Roman" w:hAnsi="Times New Roman"/>
        </w:rPr>
        <w:t>)</w:t>
      </w:r>
      <w:r w:rsidRPr="00AC0875">
        <w:rPr>
          <w:rFonts w:ascii="Times New Roman" w:hAnsi="Times New Roman"/>
        </w:rPr>
        <w:t>.</w:t>
      </w:r>
    </w:p>
    <w:p w14:paraId="3A763C50" w14:textId="2B5C38E9" w:rsidR="00350E6D" w:rsidRPr="00495CC1" w:rsidRDefault="00350E6D" w:rsidP="00694459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</w:rPr>
      </w:pPr>
      <w:r w:rsidRPr="00495CC1">
        <w:rPr>
          <w:rFonts w:ascii="Times New Roman" w:hAnsi="Times New Roman"/>
        </w:rPr>
        <w:t xml:space="preserve">Note that you don’t have to make an actual charge-off on your books to claim a bad debt deduction for a totally worthless debt. </w:t>
      </w:r>
      <w:r w:rsidR="00AC0875">
        <w:rPr>
          <w:rFonts w:ascii="Times New Roman" w:hAnsi="Times New Roman"/>
        </w:rPr>
        <w:t>But</w:t>
      </w:r>
      <w:r w:rsidRPr="00495CC1">
        <w:rPr>
          <w:rFonts w:ascii="Times New Roman" w:hAnsi="Times New Roman"/>
        </w:rPr>
        <w:t xml:space="preserve"> if you don’t </w:t>
      </w:r>
      <w:r w:rsidR="0043572E">
        <w:rPr>
          <w:rFonts w:ascii="Times New Roman" w:hAnsi="Times New Roman"/>
        </w:rPr>
        <w:t>record a charge-off</w:t>
      </w:r>
      <w:r w:rsidR="00DC7209" w:rsidRPr="00495CC1">
        <w:rPr>
          <w:rFonts w:ascii="Times New Roman" w:hAnsi="Times New Roman"/>
        </w:rPr>
        <w:t xml:space="preserve"> </w:t>
      </w:r>
      <w:r w:rsidRPr="00495CC1">
        <w:rPr>
          <w:rFonts w:ascii="Times New Roman" w:hAnsi="Times New Roman"/>
        </w:rPr>
        <w:t>and the IRS later rules the debt is only part</w:t>
      </w:r>
      <w:r w:rsidR="006E3BAE" w:rsidRPr="00495CC1">
        <w:rPr>
          <w:rFonts w:ascii="Times New Roman" w:hAnsi="Times New Roman"/>
        </w:rPr>
        <w:t>iall</w:t>
      </w:r>
      <w:r w:rsidRPr="00495CC1">
        <w:rPr>
          <w:rFonts w:ascii="Times New Roman" w:hAnsi="Times New Roman"/>
        </w:rPr>
        <w:t xml:space="preserve">y worthless, you won’t be allowed a deduction for the debt in that tax year. </w:t>
      </w:r>
      <w:r w:rsidR="00221EF6" w:rsidRPr="00495CC1">
        <w:rPr>
          <w:rFonts w:ascii="Times New Roman" w:hAnsi="Times New Roman"/>
        </w:rPr>
        <w:t xml:space="preserve">Reason: A </w:t>
      </w:r>
      <w:r w:rsidRPr="00495CC1">
        <w:rPr>
          <w:rFonts w:ascii="Times New Roman" w:hAnsi="Times New Roman"/>
        </w:rPr>
        <w:t>deduction of a</w:t>
      </w:r>
      <w:r w:rsidR="00221EF6" w:rsidRPr="00495CC1">
        <w:rPr>
          <w:rFonts w:ascii="Times New Roman" w:hAnsi="Times New Roman"/>
        </w:rPr>
        <w:t xml:space="preserve"> </w:t>
      </w:r>
      <w:r w:rsidRPr="00495CC1">
        <w:rPr>
          <w:rFonts w:ascii="Times New Roman" w:hAnsi="Times New Roman"/>
        </w:rPr>
        <w:t>part</w:t>
      </w:r>
      <w:r w:rsidR="00221EF6" w:rsidRPr="00495CC1">
        <w:rPr>
          <w:rFonts w:ascii="Times New Roman" w:hAnsi="Times New Roman"/>
        </w:rPr>
        <w:t>ially</w:t>
      </w:r>
      <w:r w:rsidRPr="00495CC1">
        <w:rPr>
          <w:rFonts w:ascii="Times New Roman" w:hAnsi="Times New Roman"/>
        </w:rPr>
        <w:t xml:space="preserve"> worthless bad debt is limited to the amount actually charged off. </w:t>
      </w:r>
    </w:p>
    <w:p w14:paraId="64F4A838" w14:textId="69184C69" w:rsidR="00350E6D" w:rsidRDefault="007717A1" w:rsidP="00694459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</w:rPr>
      </w:pPr>
      <w:r>
        <w:rPr>
          <w:rFonts w:ascii="Times New Roman" w:hAnsi="Times New Roman"/>
        </w:rPr>
        <w:t>If you h</w:t>
      </w:r>
      <w:r w:rsidR="009D6965">
        <w:rPr>
          <w:rFonts w:ascii="Times New Roman" w:hAnsi="Times New Roman"/>
        </w:rPr>
        <w:t>aven’t started your collection efforts yet,</w:t>
      </w:r>
      <w:r w:rsidR="003A381B">
        <w:rPr>
          <w:rFonts w:ascii="Times New Roman" w:hAnsi="Times New Roman"/>
        </w:rPr>
        <w:t xml:space="preserve"> time is short if you hope to claim a business bad debt deduction for 20</w:t>
      </w:r>
      <w:r w:rsidR="001D0B0C">
        <w:rPr>
          <w:rFonts w:ascii="Times New Roman" w:hAnsi="Times New Roman"/>
        </w:rPr>
        <w:t xml:space="preserve">23, so </w:t>
      </w:r>
      <w:r w:rsidR="00350E6D" w:rsidRPr="00495CC1">
        <w:rPr>
          <w:rFonts w:ascii="Times New Roman" w:hAnsi="Times New Roman"/>
        </w:rPr>
        <w:t xml:space="preserve">spring into action. For instance, you might start </w:t>
      </w:r>
      <w:r w:rsidR="00DC7209" w:rsidRPr="00495CC1">
        <w:rPr>
          <w:rFonts w:ascii="Times New Roman" w:hAnsi="Times New Roman"/>
        </w:rPr>
        <w:lastRenderedPageBreak/>
        <w:t xml:space="preserve">collection efforts through </w:t>
      </w:r>
      <w:r w:rsidR="00350E6D" w:rsidRPr="00495CC1">
        <w:rPr>
          <w:rFonts w:ascii="Times New Roman" w:hAnsi="Times New Roman"/>
        </w:rPr>
        <w:t xml:space="preserve">phone </w:t>
      </w:r>
      <w:r w:rsidR="00DC7209" w:rsidRPr="00495CC1">
        <w:rPr>
          <w:rFonts w:ascii="Times New Roman" w:hAnsi="Times New Roman"/>
        </w:rPr>
        <w:t>and</w:t>
      </w:r>
      <w:r w:rsidR="00350E6D" w:rsidRPr="00495CC1">
        <w:rPr>
          <w:rFonts w:ascii="Times New Roman" w:hAnsi="Times New Roman"/>
        </w:rPr>
        <w:t xml:space="preserve"> email contacts</w:t>
      </w:r>
      <w:r w:rsidR="00221EF6" w:rsidRPr="00495CC1">
        <w:rPr>
          <w:rFonts w:ascii="Times New Roman" w:hAnsi="Times New Roman"/>
        </w:rPr>
        <w:t xml:space="preserve">. If that doesn’t work, </w:t>
      </w:r>
      <w:r w:rsidR="005B563C">
        <w:rPr>
          <w:rFonts w:ascii="Times New Roman" w:hAnsi="Times New Roman"/>
        </w:rPr>
        <w:t xml:space="preserve">you may want to </w:t>
      </w:r>
      <w:r w:rsidR="00221EF6" w:rsidRPr="00495CC1">
        <w:rPr>
          <w:rFonts w:ascii="Times New Roman" w:hAnsi="Times New Roman"/>
        </w:rPr>
        <w:t xml:space="preserve">follow up with </w:t>
      </w:r>
      <w:r w:rsidR="00350E6D" w:rsidRPr="00495CC1">
        <w:rPr>
          <w:rFonts w:ascii="Times New Roman" w:hAnsi="Times New Roman"/>
        </w:rPr>
        <w:t>a series of letters</w:t>
      </w:r>
      <w:r w:rsidR="00562701">
        <w:rPr>
          <w:rFonts w:ascii="Times New Roman" w:hAnsi="Times New Roman"/>
        </w:rPr>
        <w:t xml:space="preserve"> — or</w:t>
      </w:r>
      <w:r w:rsidR="00221EF6" w:rsidRPr="00495CC1">
        <w:rPr>
          <w:rFonts w:ascii="Times New Roman" w:hAnsi="Times New Roman"/>
        </w:rPr>
        <w:t xml:space="preserve"> even hire </w:t>
      </w:r>
      <w:r w:rsidR="00350E6D" w:rsidRPr="00495CC1">
        <w:rPr>
          <w:rFonts w:ascii="Times New Roman" w:hAnsi="Times New Roman"/>
        </w:rPr>
        <w:t>a collection agency</w:t>
      </w:r>
      <w:r w:rsidR="00221EF6" w:rsidRPr="00495CC1">
        <w:rPr>
          <w:rFonts w:ascii="Times New Roman" w:hAnsi="Times New Roman"/>
        </w:rPr>
        <w:t>. Finally, i</w:t>
      </w:r>
      <w:r w:rsidR="00350E6D" w:rsidRPr="00495CC1">
        <w:rPr>
          <w:rFonts w:ascii="Times New Roman" w:hAnsi="Times New Roman"/>
        </w:rPr>
        <w:t xml:space="preserve">f all else fails, </w:t>
      </w:r>
      <w:r w:rsidR="00166027">
        <w:rPr>
          <w:rFonts w:ascii="Times New Roman" w:hAnsi="Times New Roman"/>
        </w:rPr>
        <w:t xml:space="preserve">ask your tax advisor </w:t>
      </w:r>
      <w:r w:rsidR="00041DCE">
        <w:rPr>
          <w:rFonts w:ascii="Times New Roman" w:hAnsi="Times New Roman"/>
        </w:rPr>
        <w:t xml:space="preserve">about the prospects of </w:t>
      </w:r>
      <w:r w:rsidR="006E3BAE" w:rsidRPr="00495CC1">
        <w:rPr>
          <w:rFonts w:ascii="Times New Roman" w:hAnsi="Times New Roman"/>
        </w:rPr>
        <w:t>claim</w:t>
      </w:r>
      <w:r w:rsidR="00166027">
        <w:rPr>
          <w:rFonts w:ascii="Times New Roman" w:hAnsi="Times New Roman"/>
        </w:rPr>
        <w:t>ing</w:t>
      </w:r>
      <w:r w:rsidR="006E3BAE" w:rsidRPr="00495CC1">
        <w:rPr>
          <w:rFonts w:ascii="Times New Roman" w:hAnsi="Times New Roman"/>
        </w:rPr>
        <w:t xml:space="preserve"> </w:t>
      </w:r>
      <w:r w:rsidR="00221EF6" w:rsidRPr="00495CC1">
        <w:rPr>
          <w:rFonts w:ascii="Times New Roman" w:hAnsi="Times New Roman"/>
        </w:rPr>
        <w:t xml:space="preserve">a </w:t>
      </w:r>
      <w:r w:rsidR="00AC0875">
        <w:rPr>
          <w:rFonts w:ascii="Times New Roman" w:hAnsi="Times New Roman"/>
        </w:rPr>
        <w:t xml:space="preserve">business </w:t>
      </w:r>
      <w:r w:rsidR="00221EF6" w:rsidRPr="00495CC1">
        <w:rPr>
          <w:rFonts w:ascii="Times New Roman" w:hAnsi="Times New Roman"/>
        </w:rPr>
        <w:t>bad debt</w:t>
      </w:r>
      <w:r w:rsidR="00350E6D" w:rsidRPr="00495CC1">
        <w:rPr>
          <w:rFonts w:ascii="Times New Roman" w:hAnsi="Times New Roman"/>
        </w:rPr>
        <w:t xml:space="preserve"> deduction </w:t>
      </w:r>
      <w:r w:rsidR="00221EF6" w:rsidRPr="00495CC1">
        <w:rPr>
          <w:rFonts w:ascii="Times New Roman" w:hAnsi="Times New Roman"/>
        </w:rPr>
        <w:t>on your 202</w:t>
      </w:r>
      <w:r w:rsidR="00C0090F">
        <w:rPr>
          <w:rFonts w:ascii="Times New Roman" w:hAnsi="Times New Roman"/>
        </w:rPr>
        <w:t>3</w:t>
      </w:r>
      <w:r w:rsidR="00221EF6" w:rsidRPr="00495CC1">
        <w:rPr>
          <w:rFonts w:ascii="Times New Roman" w:hAnsi="Times New Roman"/>
        </w:rPr>
        <w:t xml:space="preserve"> return</w:t>
      </w:r>
      <w:r w:rsidR="00350E6D" w:rsidRPr="00495CC1">
        <w:rPr>
          <w:rFonts w:ascii="Times New Roman" w:hAnsi="Times New Roman"/>
        </w:rPr>
        <w:t>.</w:t>
      </w:r>
      <w:r w:rsidR="00221EF6" w:rsidRPr="00495CC1">
        <w:rPr>
          <w:rFonts w:ascii="Times New Roman" w:hAnsi="Times New Roman"/>
        </w:rPr>
        <w:t xml:space="preserve"> </w:t>
      </w:r>
    </w:p>
    <w:p w14:paraId="18E66069" w14:textId="0698BBB7" w:rsidR="006E00DA" w:rsidRPr="006E00DA" w:rsidRDefault="006E00DA" w:rsidP="00694459">
      <w:pPr>
        <w:widowControl w:val="0"/>
        <w:autoSpaceDE w:val="0"/>
        <w:autoSpaceDN w:val="0"/>
        <w:adjustRightInd w:val="0"/>
        <w:spacing w:after="200"/>
        <w:rPr>
          <w:rFonts w:ascii="Times New Roman" w:hAnsi="Times New Roman"/>
          <w:i/>
          <w:iCs/>
        </w:rPr>
      </w:pPr>
      <w:r w:rsidRPr="006E00DA">
        <w:rPr>
          <w:rFonts w:ascii="Times New Roman" w:hAnsi="Times New Roman"/>
          <w:i/>
          <w:iCs/>
        </w:rPr>
        <w:t>©202</w:t>
      </w:r>
      <w:r w:rsidR="005E1BDC">
        <w:rPr>
          <w:rFonts w:ascii="Times New Roman" w:hAnsi="Times New Roman"/>
          <w:i/>
          <w:iCs/>
        </w:rPr>
        <w:t>3</w:t>
      </w:r>
    </w:p>
    <w:sectPr w:rsidR="006E00DA" w:rsidRPr="006E00DA" w:rsidSect="00B71D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E368D"/>
    <w:multiLevelType w:val="hybridMultilevel"/>
    <w:tmpl w:val="4022C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9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6D"/>
    <w:rsid w:val="00041DCE"/>
    <w:rsid w:val="000942AA"/>
    <w:rsid w:val="000B6D14"/>
    <w:rsid w:val="000C5716"/>
    <w:rsid w:val="00105270"/>
    <w:rsid w:val="00144227"/>
    <w:rsid w:val="00166027"/>
    <w:rsid w:val="001D0B0C"/>
    <w:rsid w:val="00200DAF"/>
    <w:rsid w:val="00221EF6"/>
    <w:rsid w:val="00304F7D"/>
    <w:rsid w:val="00312991"/>
    <w:rsid w:val="003228B2"/>
    <w:rsid w:val="00350E6D"/>
    <w:rsid w:val="00360F47"/>
    <w:rsid w:val="0039236C"/>
    <w:rsid w:val="003A381B"/>
    <w:rsid w:val="0041371B"/>
    <w:rsid w:val="0043572E"/>
    <w:rsid w:val="004736EA"/>
    <w:rsid w:val="00484B62"/>
    <w:rsid w:val="00491F01"/>
    <w:rsid w:val="00495CC1"/>
    <w:rsid w:val="00562701"/>
    <w:rsid w:val="005B563C"/>
    <w:rsid w:val="005E1BDC"/>
    <w:rsid w:val="00603BA9"/>
    <w:rsid w:val="00630F47"/>
    <w:rsid w:val="00682C5E"/>
    <w:rsid w:val="00694459"/>
    <w:rsid w:val="006A658A"/>
    <w:rsid w:val="006E00DA"/>
    <w:rsid w:val="006E3BAE"/>
    <w:rsid w:val="007717A1"/>
    <w:rsid w:val="007B456B"/>
    <w:rsid w:val="00830A92"/>
    <w:rsid w:val="008B162D"/>
    <w:rsid w:val="00933F98"/>
    <w:rsid w:val="009A2DD5"/>
    <w:rsid w:val="009B326C"/>
    <w:rsid w:val="009D6965"/>
    <w:rsid w:val="00A87765"/>
    <w:rsid w:val="00AC0875"/>
    <w:rsid w:val="00AD140B"/>
    <w:rsid w:val="00AE4CEB"/>
    <w:rsid w:val="00AE635E"/>
    <w:rsid w:val="00B1007D"/>
    <w:rsid w:val="00B2072C"/>
    <w:rsid w:val="00B65C0D"/>
    <w:rsid w:val="00B702D4"/>
    <w:rsid w:val="00B71DD9"/>
    <w:rsid w:val="00BE46FF"/>
    <w:rsid w:val="00C0090F"/>
    <w:rsid w:val="00C3784B"/>
    <w:rsid w:val="00C76E74"/>
    <w:rsid w:val="00C97BC9"/>
    <w:rsid w:val="00D119E4"/>
    <w:rsid w:val="00D41D2B"/>
    <w:rsid w:val="00D56D8E"/>
    <w:rsid w:val="00DC7209"/>
    <w:rsid w:val="00E10477"/>
    <w:rsid w:val="00E20356"/>
    <w:rsid w:val="00E64CF4"/>
    <w:rsid w:val="00E93826"/>
    <w:rsid w:val="00E9433F"/>
    <w:rsid w:val="00EF7737"/>
    <w:rsid w:val="00FD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C82081"/>
  <w14:defaultImageDpi w14:val="300"/>
  <w15:docId w15:val="{A93E0049-2FB7-44EC-AD0A-55C598D1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BA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94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2A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94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2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42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42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4" ma:contentTypeDescription="Create a new document." ma:contentTypeScope="" ma:versionID="2de04de2b5cba89b4518e3d6832349d5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a52552d07c667ef96927b9f9ff3d7298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4D06B48D-D4EE-4ECF-B950-D72C94D70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40942-B81A-4602-AC26-B1AC806EA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566356-843C-4B1D-8BF0-D94CA2A40ED9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Berry</dc:creator>
  <cp:keywords/>
  <dc:description/>
  <cp:lastModifiedBy>Teresa Ambord</cp:lastModifiedBy>
  <cp:revision>2</cp:revision>
  <dcterms:created xsi:type="dcterms:W3CDTF">2023-09-21T15:42:00Z</dcterms:created>
  <dcterms:modified xsi:type="dcterms:W3CDTF">2023-09-21T15:42:00Z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</Properties>
</file>